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E" w:rsidRPr="00D44CDA" w:rsidRDefault="007174EE" w:rsidP="007174EE">
      <w:pPr>
        <w:pStyle w:val="a9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ВИЗИТНАЯ КАРТОЧКА ОТРЯДА ЮИД</w:t>
      </w:r>
    </w:p>
    <w:p w:rsidR="007174EE" w:rsidRPr="00D44CDA" w:rsidRDefault="007174EE" w:rsidP="007174EE">
      <w:pPr>
        <w:pStyle w:val="a9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«</w:t>
      </w:r>
      <w:r w:rsidR="004D18C6" w:rsidRPr="00D44CDA">
        <w:rPr>
          <w:rFonts w:ascii="Liberation Serif" w:hAnsi="Liberation Serif" w:cs="Times New Roman"/>
          <w:sz w:val="28"/>
          <w:szCs w:val="28"/>
          <w:lang w:eastAsia="ru-RU"/>
        </w:rPr>
        <w:t>Зеленый Огонек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»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ТЕРРИТОРИЯ:  с. Харловское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ОБРАЗОВАТЕЛЬНОЕ УЧРЕЖДЕНИЕ: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Муниципальное дошкольное образовательное учреждение «Харловский детский сад»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РУКОВОДИТЕЛЬ ОТРЯДА ЮИД:  -</w:t>
      </w:r>
      <w:r w:rsidR="00F85B2B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воспитатель</w:t>
      </w:r>
      <w:r w:rsidR="00F85B2B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Кочурина Ольга Васильевна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КОМАНДИР ОТРЯДА:  </w:t>
      </w:r>
      <w:r w:rsidR="00F85B2B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D44CDA" w:rsidRPr="00D44CDA">
        <w:rPr>
          <w:rFonts w:ascii="Liberation Serif" w:hAnsi="Liberation Serif" w:cs="Times New Roman"/>
          <w:sz w:val="28"/>
          <w:szCs w:val="28"/>
        </w:rPr>
        <w:t>Нежданова Ю</w:t>
      </w:r>
      <w:bookmarkStart w:id="0" w:name="_GoBack"/>
      <w:bookmarkEnd w:id="0"/>
      <w:r w:rsidR="00D44CDA" w:rsidRPr="00D44CDA">
        <w:rPr>
          <w:rFonts w:ascii="Liberation Serif" w:hAnsi="Liberation Serif" w:cs="Times New Roman"/>
          <w:sz w:val="28"/>
          <w:szCs w:val="28"/>
        </w:rPr>
        <w:t>лия</w:t>
      </w:r>
    </w:p>
    <w:p w:rsidR="007174EE" w:rsidRPr="00D44CDA" w:rsidRDefault="00C125DF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КОЛИЧЕСТВО ОТРЯДА ЮИД: 7</w:t>
      </w:r>
      <w:r w:rsidR="007174EE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человек</w:t>
      </w:r>
    </w:p>
    <w:p w:rsidR="007174EE" w:rsidRPr="00D44CDA" w:rsidRDefault="00F85B2B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АТРИБУТЫ: жилеты</w:t>
      </w:r>
      <w:r w:rsidR="007174EE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, 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эмблема, </w:t>
      </w:r>
      <w:r w:rsidR="007174EE" w:rsidRPr="00D44CDA">
        <w:rPr>
          <w:rFonts w:ascii="Liberation Serif" w:hAnsi="Liberation Serif" w:cs="Times New Roman"/>
          <w:sz w:val="28"/>
          <w:szCs w:val="28"/>
          <w:lang w:eastAsia="ru-RU"/>
        </w:rPr>
        <w:t>удостоверения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.</w:t>
      </w:r>
      <w:r w:rsidR="007174EE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ЭМБЛЕМА ОТРЯДА: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7174EE" w:rsidRPr="00D44CDA" w:rsidRDefault="007174EE" w:rsidP="00F85B2B">
      <w:pPr>
        <w:pStyle w:val="a9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D243432" wp14:editId="20F34F7D">
            <wp:extent cx="3444240" cy="2651594"/>
            <wp:effectExtent l="0" t="0" r="0" b="0"/>
            <wp:docPr id="1" name="Рисунок 1" descr="https://pandia.ru/text/81/176/images/img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176/images/img2_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63" cy="26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ДЕВИЗ: «Вперед - к дорожным знаниям!»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РЕЧЁВКА: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Сигналы светофора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Мы будем соблюдать,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И правила движения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Все будем уважать.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Тогда не приключится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Нигде и никогда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С примерным пешеходом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Дорожная беда!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ПЕСНЯ: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Медленно минуты уплывают вдаль,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На дорогах наших не пройти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Красный, желтый и зеленый свет с тобой,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Не спеши дорогу перейти.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Припев: Скатертью, скатертью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Дальний путь стелется,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И упирается прямо в переход,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Каждому, каждому в лучшее верится,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Ведь на дорогу здесь смотрит пешеход.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Вот автобус быстро удаляется,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Скорый “</w:t>
      </w:r>
      <w:proofErr w:type="spellStart"/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Мерсик</w:t>
      </w:r>
      <w:proofErr w:type="spellEnd"/>
      <w:r w:rsidRPr="00D44CDA">
        <w:rPr>
          <w:rFonts w:ascii="Liberation Serif" w:hAnsi="Liberation Serif" w:cs="Times New Roman"/>
          <w:sz w:val="28"/>
          <w:szCs w:val="28"/>
          <w:lang w:eastAsia="ru-RU"/>
        </w:rPr>
        <w:t>” набирает ход.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Пешеходы знают свои правила,</w:t>
      </w: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  <w:t>А инспектор знает в этом толк.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>припев.</w:t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  АТРИБУТЫ ЮНОГО ИНСПЕКТОРА ДВИЖЕНИЯ</w:t>
      </w:r>
    </w:p>
    <w:p w:rsidR="00F85B2B" w:rsidRPr="00D44CDA" w:rsidRDefault="007174EE" w:rsidP="00F85B2B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Члену отряда ЮИД торжественно вручаются у</w:t>
      </w:r>
      <w:r w:rsidR="00F85B2B" w:rsidRPr="00D44CDA">
        <w:rPr>
          <w:rFonts w:ascii="Liberation Serif" w:hAnsi="Liberation Serif" w:cs="Times New Roman"/>
          <w:sz w:val="28"/>
          <w:szCs w:val="28"/>
          <w:lang w:eastAsia="ru-RU"/>
        </w:rPr>
        <w:t xml:space="preserve">достоверение. </w:t>
      </w:r>
    </w:p>
    <w:p w:rsidR="007174EE" w:rsidRPr="00D44CDA" w:rsidRDefault="007174EE" w:rsidP="00F85B2B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Внешняя сторона удостоверения</w:t>
      </w:r>
      <w:r w:rsidR="00F85B2B" w:rsidRPr="00D44CDA">
        <w:rPr>
          <w:rFonts w:ascii="Liberation Serif" w:hAnsi="Liberation Serif" w:cs="Times New Roman"/>
          <w:sz w:val="28"/>
          <w:szCs w:val="28"/>
          <w:lang w:eastAsia="ru-RU"/>
        </w:rPr>
        <w:t>.</w:t>
      </w:r>
    </w:p>
    <w:tbl>
      <w:tblPr>
        <w:tblStyle w:val="aa"/>
        <w:tblW w:w="5039" w:type="pct"/>
        <w:tblLook w:val="04A0" w:firstRow="1" w:lastRow="0" w:firstColumn="1" w:lastColumn="0" w:noHBand="0" w:noVBand="1"/>
      </w:tblPr>
      <w:tblGrid>
        <w:gridCol w:w="2645"/>
        <w:gridCol w:w="8429"/>
      </w:tblGrid>
      <w:tr w:rsidR="007174EE" w:rsidRPr="00D44CDA" w:rsidTr="00F85B2B">
        <w:trPr>
          <w:trHeight w:val="2398"/>
        </w:trPr>
        <w:tc>
          <w:tcPr>
            <w:tcW w:w="0" w:type="auto"/>
            <w:hideMark/>
          </w:tcPr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D227D" wp14:editId="1160D21B">
                  <wp:extent cx="1276350" cy="1362075"/>
                  <wp:effectExtent l="19050" t="0" r="0" b="0"/>
                  <wp:docPr id="2" name="Рисунок 2" descr="https://pandia.ru/text/81/176/images/img3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176/images/img3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               Свердловская область, Ирбитский район, село Харловское</w:t>
            </w:r>
          </w:p>
          <w:p w:rsidR="007174EE" w:rsidRPr="00D44CDA" w:rsidRDefault="007174EE" w:rsidP="007174EE">
            <w:pPr>
              <w:pStyle w:val="a9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МДОУ «Харловский детский сад»</w:t>
            </w:r>
          </w:p>
          <w:p w:rsidR="007174EE" w:rsidRPr="00D44CDA" w:rsidRDefault="007174EE" w:rsidP="007174EE">
            <w:pPr>
              <w:pStyle w:val="a9"/>
              <w:jc w:val="center"/>
              <w:rPr>
                <w:rFonts w:ascii="Liberation Serif" w:hAnsi="Liberation Serif" w:cs="Times New Roman"/>
                <w:b/>
                <w:sz w:val="28"/>
                <w:szCs w:val="28"/>
                <w:lang w:eastAsia="ru-RU"/>
              </w:rPr>
            </w:pPr>
          </w:p>
          <w:p w:rsidR="007174EE" w:rsidRPr="00D44CDA" w:rsidRDefault="007174EE" w:rsidP="007174EE">
            <w:pPr>
              <w:pStyle w:val="a9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D44CDA">
              <w:rPr>
                <w:rFonts w:ascii="Liberation Serif" w:hAnsi="Liberation Serif" w:cs="Times New Roman"/>
                <w:b/>
                <w:sz w:val="28"/>
                <w:szCs w:val="28"/>
                <w:lang w:eastAsia="ru-RU"/>
              </w:rPr>
              <w:t>УДОСТОВЕРЕНИЕ</w:t>
            </w:r>
          </w:p>
          <w:p w:rsidR="007174EE" w:rsidRPr="00D44CDA" w:rsidRDefault="007174EE" w:rsidP="007174EE">
            <w:pPr>
              <w:pStyle w:val="a9"/>
              <w:jc w:val="center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Юный инспектор дорожного движения</w:t>
            </w:r>
          </w:p>
        </w:tc>
      </w:tr>
    </w:tbl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</w:r>
    </w:p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t>Внутренняя сторона удостоверения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47"/>
        <w:gridCol w:w="5841"/>
      </w:tblGrid>
      <w:tr w:rsidR="007174EE" w:rsidRPr="00D44CDA" w:rsidTr="007174EE">
        <w:tc>
          <w:tcPr>
            <w:tcW w:w="0" w:type="auto"/>
            <w:hideMark/>
          </w:tcPr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Юный инспектор движения имеет право проводить профилактическую работу по пропаганде Правил дорожного движения и предупреждению детского дорожно-транспортного травматизма среди сверстников и детей младшего возраста.</w:t>
            </w:r>
          </w:p>
        </w:tc>
        <w:tc>
          <w:tcPr>
            <w:tcW w:w="0" w:type="auto"/>
            <w:hideMark/>
          </w:tcPr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Добровольная детская организация по пропаганде безопасности дорожного движения</w:t>
            </w:r>
          </w:p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Ф. И.О. _____________</w:t>
            </w:r>
          </w:p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7174EE" w:rsidRPr="00D44CDA" w:rsidRDefault="007174EE" w:rsidP="007174EE">
            <w:pPr>
              <w:pStyle w:val="a9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D44CDA"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  <w:t>Команда_____________________________</w:t>
            </w:r>
          </w:p>
        </w:tc>
      </w:tr>
    </w:tbl>
    <w:p w:rsidR="007174EE" w:rsidRPr="00D44CDA" w:rsidRDefault="007174EE" w:rsidP="007174EE">
      <w:pPr>
        <w:pStyle w:val="a9"/>
        <w:rPr>
          <w:rFonts w:ascii="Liberation Serif" w:hAnsi="Liberation Serif" w:cs="Times New Roman"/>
          <w:sz w:val="28"/>
          <w:szCs w:val="28"/>
          <w:lang w:eastAsia="ru-RU"/>
        </w:rPr>
      </w:pPr>
      <w:r w:rsidRPr="00D44CDA">
        <w:rPr>
          <w:rFonts w:ascii="Liberation Serif" w:hAnsi="Liberation Serif" w:cs="Times New Roman"/>
          <w:sz w:val="28"/>
          <w:szCs w:val="28"/>
          <w:lang w:eastAsia="ru-RU"/>
        </w:rPr>
        <w:br/>
      </w:r>
    </w:p>
    <w:p w:rsidR="007174EE" w:rsidRPr="007174EE" w:rsidRDefault="007174EE" w:rsidP="007174E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174EE" w:rsidRPr="007174EE" w:rsidSect="00F85B2B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4EE"/>
    <w:rsid w:val="002A274A"/>
    <w:rsid w:val="003D53DA"/>
    <w:rsid w:val="004D18C6"/>
    <w:rsid w:val="005B06CE"/>
    <w:rsid w:val="00633224"/>
    <w:rsid w:val="006A0848"/>
    <w:rsid w:val="007174EE"/>
    <w:rsid w:val="007610C8"/>
    <w:rsid w:val="007D6179"/>
    <w:rsid w:val="007E52BF"/>
    <w:rsid w:val="00A2211A"/>
    <w:rsid w:val="00C125DF"/>
    <w:rsid w:val="00D44CDA"/>
    <w:rsid w:val="00EA4F78"/>
    <w:rsid w:val="00F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C8"/>
  </w:style>
  <w:style w:type="paragraph" w:styleId="2">
    <w:name w:val="heading 2"/>
    <w:basedOn w:val="a"/>
    <w:next w:val="a"/>
    <w:link w:val="20"/>
    <w:uiPriority w:val="9"/>
    <w:unhideWhenUsed/>
    <w:qFormat/>
    <w:rsid w:val="0076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61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61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7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74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4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174EE"/>
    <w:pPr>
      <w:spacing w:after="0" w:line="240" w:lineRule="auto"/>
    </w:pPr>
  </w:style>
  <w:style w:type="table" w:styleId="aa">
    <w:name w:val="Table Grid"/>
    <w:basedOn w:val="a1"/>
    <w:uiPriority w:val="59"/>
    <w:rsid w:val="0071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2020-08-11T05:20:00Z</dcterms:created>
  <dcterms:modified xsi:type="dcterms:W3CDTF">2023-10-02T05:39:00Z</dcterms:modified>
</cp:coreProperties>
</file>